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page" w:horzAnchor="page" w:tblpXSpec="center" w:tblpY="1"/>
        <w:tblOverlap w:val="never"/>
        <w:tblW w:w="12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073"/>
        <w:gridCol w:w="2037"/>
        <w:gridCol w:w="2036"/>
        <w:gridCol w:w="4074"/>
      </w:tblGrid>
      <w:tr w:rsidR="00AD52D6" w14:paraId="223D3D59" w14:textId="77777777" w:rsidTr="00A42729">
        <w:trPr>
          <w:trHeight w:val="630"/>
        </w:trPr>
        <w:tc>
          <w:tcPr>
            <w:tcW w:w="12220" w:type="dxa"/>
            <w:gridSpan w:val="4"/>
            <w:shd w:val="clear" w:color="auto" w:fill="F2F2F2" w:themeFill="background1" w:themeFillShade="F2"/>
            <w:tcMar>
              <w:left w:w="288" w:type="dxa"/>
              <w:right w:w="288" w:type="dxa"/>
            </w:tcMar>
            <w:vAlign w:val="center"/>
          </w:tcPr>
          <w:p w14:paraId="1F65DF89" w14:textId="030F3EEC" w:rsidR="00FE7E76" w:rsidRPr="00AD52D6" w:rsidRDefault="0FF4364F" w:rsidP="00962B27">
            <w:pPr>
              <w:spacing w:line="240" w:lineRule="auto"/>
              <w:rPr>
                <w:rFonts w:asciiTheme="minorHAnsi" w:hAnsiTheme="minorHAnsi" w:cstheme="minorBidi"/>
                <w:color w:val="D93C00"/>
                <w:sz w:val="16"/>
                <w:szCs w:val="16"/>
                <w:lang w:val="en-US"/>
              </w:rPr>
            </w:pPr>
            <w:r w:rsidRPr="00AD52D6">
              <w:rPr>
                <w:rFonts w:asciiTheme="minorHAnsi" w:hAnsiTheme="minorHAnsi" w:cstheme="minorBidi"/>
                <w:color w:val="D93C00"/>
                <w:sz w:val="16"/>
                <w:szCs w:val="16"/>
                <w:lang w:val="en-US"/>
              </w:rPr>
              <w:t>&lt;</w:t>
            </w:r>
            <w:r w:rsidR="001F0564" w:rsidRPr="00AD52D6">
              <w:rPr>
                <w:rFonts w:asciiTheme="minorHAnsi" w:hAnsiTheme="minorHAnsi" w:cstheme="minorBidi"/>
                <w:color w:val="D93C00"/>
                <w:sz w:val="16"/>
                <w:szCs w:val="16"/>
                <w:lang w:val="en-US"/>
              </w:rPr>
              <w:t>This template can be handed out during the Microsoft Outlook for iOS and Android rollout. Print on 8 ½ x 11 paper and laminate for added emphasis. Insert your company’s logo here. Apply your company’s branding (fonts, colors, illustration, or images) to the rest of the document as desired.&gt;</w:t>
            </w:r>
            <w:r w:rsidRPr="00AD52D6">
              <w:rPr>
                <w:rFonts w:asciiTheme="minorHAnsi" w:hAnsiTheme="minorHAnsi" w:cstheme="minorBidi"/>
                <w:color w:val="D93C00"/>
                <w:sz w:val="16"/>
                <w:szCs w:val="16"/>
                <w:lang w:val="en-US"/>
              </w:rPr>
              <w:t xml:space="preserve"> </w:t>
            </w:r>
          </w:p>
        </w:tc>
      </w:tr>
      <w:tr w:rsidR="00B53CD8" w14:paraId="383560B4" w14:textId="77777777" w:rsidTr="00A42729">
        <w:trPr>
          <w:trHeight w:val="1157"/>
        </w:trPr>
        <w:tc>
          <w:tcPr>
            <w:tcW w:w="12220" w:type="dxa"/>
            <w:gridSpan w:val="4"/>
            <w:shd w:val="clear" w:color="auto" w:fill="auto"/>
            <w:tcMar>
              <w:top w:w="0" w:type="dxa"/>
              <w:left w:w="288" w:type="dxa"/>
              <w:bottom w:w="0" w:type="dxa"/>
              <w:right w:w="288" w:type="dxa"/>
            </w:tcMar>
            <w:vAlign w:val="center"/>
          </w:tcPr>
          <w:p w14:paraId="37E071C7" w14:textId="36BB3769" w:rsidR="00FE7E76" w:rsidRPr="00962B27" w:rsidRDefault="00FE7E76" w:rsidP="00962B27">
            <w:pPr>
              <w:spacing w:line="200" w:lineRule="atLeast"/>
              <w:jc w:val="center"/>
              <w:rPr>
                <w:rStyle w:val="normaltextrun1"/>
                <w:sz w:val="11"/>
                <w:szCs w:val="11"/>
              </w:rPr>
            </w:pPr>
          </w:p>
          <w:p w14:paraId="22674A1D" w14:textId="4DE2B0C1" w:rsidR="00FE7E76" w:rsidRDefault="00FE7E76" w:rsidP="00962B27">
            <w:pPr>
              <w:jc w:val="center"/>
              <w:rPr>
                <w:rFonts w:asciiTheme="majorHAnsi" w:hAnsiTheme="majorHAnsi" w:cstheme="majorHAnsi"/>
                <w:sz w:val="48"/>
                <w:szCs w:val="48"/>
              </w:rPr>
            </w:pPr>
            <w:r>
              <w:rPr>
                <w:rFonts w:asciiTheme="majorHAnsi" w:hAnsiTheme="majorHAnsi" w:cstheme="majorHAnsi"/>
                <w:sz w:val="48"/>
                <w:szCs w:val="48"/>
              </w:rPr>
              <w:t xml:space="preserve">Microsoft Outlook </w:t>
            </w:r>
            <w:r w:rsidR="00755228">
              <w:rPr>
                <w:rFonts w:asciiTheme="majorHAnsi" w:hAnsiTheme="majorHAnsi" w:cstheme="majorHAnsi"/>
                <w:sz w:val="48"/>
                <w:szCs w:val="48"/>
              </w:rPr>
              <w:t xml:space="preserve">for </w:t>
            </w:r>
            <w:r w:rsidR="00084C57">
              <w:rPr>
                <w:rFonts w:asciiTheme="majorHAnsi" w:hAnsiTheme="majorHAnsi" w:cstheme="majorHAnsi"/>
                <w:sz w:val="48"/>
                <w:szCs w:val="48"/>
              </w:rPr>
              <w:t>iOS and Android</w:t>
            </w:r>
          </w:p>
          <w:p w14:paraId="37CC2556" w14:textId="1D1A565C" w:rsidR="00A7676D" w:rsidRDefault="00A7676D" w:rsidP="00962B27">
            <w:pPr>
              <w:jc w:val="center"/>
              <w:rPr>
                <w:rFonts w:asciiTheme="minorHAnsi" w:hAnsiTheme="minorHAnsi" w:cstheme="minorHAnsi"/>
              </w:rPr>
            </w:pPr>
            <w:r>
              <w:rPr>
                <w:rFonts w:asciiTheme="minorHAnsi" w:hAnsiTheme="minorHAnsi" w:cstheme="minorHAnsi"/>
              </w:rPr>
              <w:t>Connect</w:t>
            </w:r>
            <w:r w:rsidR="00787358">
              <w:rPr>
                <w:rFonts w:asciiTheme="minorHAnsi" w:hAnsiTheme="minorHAnsi" w:cstheme="minorHAnsi"/>
              </w:rPr>
              <w:t>.</w:t>
            </w:r>
            <w:r>
              <w:rPr>
                <w:rFonts w:asciiTheme="minorHAnsi" w:hAnsiTheme="minorHAnsi" w:cstheme="minorHAnsi"/>
              </w:rPr>
              <w:t xml:space="preserve"> </w:t>
            </w:r>
            <w:r w:rsidR="00787358">
              <w:rPr>
                <w:rFonts w:asciiTheme="minorHAnsi" w:hAnsiTheme="minorHAnsi" w:cstheme="minorHAnsi"/>
              </w:rPr>
              <w:t>O</w:t>
            </w:r>
            <w:r>
              <w:rPr>
                <w:rFonts w:asciiTheme="minorHAnsi" w:hAnsiTheme="minorHAnsi" w:cstheme="minorHAnsi"/>
              </w:rPr>
              <w:t>rganize</w:t>
            </w:r>
            <w:r w:rsidR="00787358">
              <w:rPr>
                <w:rFonts w:asciiTheme="minorHAnsi" w:hAnsiTheme="minorHAnsi" w:cstheme="minorHAnsi"/>
              </w:rPr>
              <w:t>.</w:t>
            </w:r>
            <w:r>
              <w:rPr>
                <w:rFonts w:asciiTheme="minorHAnsi" w:hAnsiTheme="minorHAnsi" w:cstheme="minorHAnsi"/>
              </w:rPr>
              <w:t xml:space="preserve"> </w:t>
            </w:r>
            <w:r w:rsidR="00787358">
              <w:rPr>
                <w:rFonts w:asciiTheme="minorHAnsi" w:hAnsiTheme="minorHAnsi" w:cstheme="minorHAnsi"/>
              </w:rPr>
              <w:t>G</w:t>
            </w:r>
            <w:r>
              <w:rPr>
                <w:rFonts w:asciiTheme="minorHAnsi" w:hAnsiTheme="minorHAnsi" w:cstheme="minorHAnsi"/>
              </w:rPr>
              <w:t xml:space="preserve">et things done. On the go. With peace of mind that your confidential information is protected. </w:t>
            </w:r>
          </w:p>
          <w:p w14:paraId="7459E865" w14:textId="0CD1AF2D" w:rsidR="00FE7E76" w:rsidRPr="00A53733" w:rsidRDefault="00FE7E76" w:rsidP="00962B27">
            <w:pPr>
              <w:pStyle w:val="OutlookBasicStyle"/>
              <w:framePr w:wrap="auto" w:vAnchor="margin" w:hAnchor="text" w:xAlign="left" w:yAlign="inline"/>
              <w:suppressOverlap w:val="0"/>
            </w:pPr>
          </w:p>
        </w:tc>
      </w:tr>
      <w:tr w:rsidR="003903D7" w14:paraId="6D4E3922" w14:textId="77777777" w:rsidTr="00B80F0F">
        <w:trPr>
          <w:trHeight w:val="1157"/>
        </w:trPr>
        <w:tc>
          <w:tcPr>
            <w:tcW w:w="6110" w:type="dxa"/>
            <w:gridSpan w:val="2"/>
            <w:shd w:val="clear" w:color="auto" w:fill="auto"/>
            <w:tcMar>
              <w:top w:w="0" w:type="dxa"/>
              <w:left w:w="288" w:type="dxa"/>
              <w:bottom w:w="0" w:type="dxa"/>
              <w:right w:w="288" w:type="dxa"/>
            </w:tcMar>
          </w:tcPr>
          <w:p w14:paraId="19FC7237" w14:textId="5BF2D3F7" w:rsidR="003903D7" w:rsidRPr="00FE7E76" w:rsidRDefault="000A54F5" w:rsidP="00962B27">
            <w:pPr>
              <w:jc w:val="center"/>
              <w:rPr>
                <w:rStyle w:val="normaltextrun1"/>
              </w:rPr>
            </w:pPr>
            <w:r w:rsidRPr="000A54F5">
              <w:rPr>
                <w:rStyle w:val="normaltextrun1"/>
                <w:noProof/>
              </w:rPr>
              <w:drawing>
                <wp:inline distT="0" distB="0" distL="0" distR="0" wp14:anchorId="0DBA925C" wp14:editId="20820244">
                  <wp:extent cx="3697090" cy="2075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7090" cy="2075688"/>
                          </a:xfrm>
                          <a:prstGeom prst="rect">
                            <a:avLst/>
                          </a:prstGeom>
                        </pic:spPr>
                      </pic:pic>
                    </a:graphicData>
                  </a:graphic>
                </wp:inline>
              </w:drawing>
            </w:r>
          </w:p>
        </w:tc>
        <w:tc>
          <w:tcPr>
            <w:tcW w:w="6110" w:type="dxa"/>
            <w:gridSpan w:val="2"/>
            <w:shd w:val="clear" w:color="auto" w:fill="auto"/>
            <w:tcMar>
              <w:top w:w="288" w:type="dxa"/>
              <w:left w:w="288" w:type="dxa"/>
              <w:right w:w="576" w:type="dxa"/>
            </w:tcMar>
            <w:vAlign w:val="center"/>
          </w:tcPr>
          <w:p w14:paraId="7839945B" w14:textId="166FB86E" w:rsidR="003903D7" w:rsidRPr="008C01C8" w:rsidRDefault="003903D7" w:rsidP="00B80F0F">
            <w:pPr>
              <w:pStyle w:val="OutlookSubHead"/>
              <w:framePr w:wrap="auto" w:vAnchor="margin" w:hAnchor="text" w:xAlign="left" w:yAlign="inline"/>
              <w:suppressOverlap w:val="0"/>
            </w:pPr>
            <w:r>
              <w:t>Everything you need in one place</w:t>
            </w:r>
          </w:p>
          <w:p w14:paraId="53FD696F" w14:textId="6AC2AB4B" w:rsidR="003903D7" w:rsidRDefault="003903D7" w:rsidP="00B80F0F">
            <w:pPr>
              <w:pStyle w:val="OutlookBasicStyle"/>
              <w:framePr w:wrap="auto" w:vAnchor="margin" w:hAnchor="text" w:xAlign="left" w:yAlign="inline"/>
              <w:spacing w:line="280" w:lineRule="atLeast"/>
              <w:suppressOverlap w:val="0"/>
            </w:pPr>
            <w:r>
              <w:t>Outlook mobile brings the best features of Office 365 in a fast, fluid experience–emails, contacts, documents, calendar appointments, online meetings, and more –so you can manage your day from the palm of your hand.</w:t>
            </w:r>
          </w:p>
          <w:p w14:paraId="3ECD8403" w14:textId="78F99600" w:rsidR="003903D7" w:rsidRPr="00FE7E76" w:rsidRDefault="003903D7" w:rsidP="00B80F0F">
            <w:pPr>
              <w:rPr>
                <w:rStyle w:val="normaltextrun1"/>
              </w:rPr>
            </w:pPr>
          </w:p>
        </w:tc>
      </w:tr>
      <w:tr w:rsidR="00962B27" w14:paraId="0934EF5E" w14:textId="77777777" w:rsidTr="00B80F0F">
        <w:trPr>
          <w:trHeight w:val="2916"/>
        </w:trPr>
        <w:tc>
          <w:tcPr>
            <w:tcW w:w="6110" w:type="dxa"/>
            <w:gridSpan w:val="2"/>
            <w:shd w:val="clear" w:color="auto" w:fill="F2F2F2" w:themeFill="background1" w:themeFillShade="F2"/>
            <w:tcMar>
              <w:top w:w="288" w:type="dxa"/>
              <w:left w:w="432" w:type="dxa"/>
              <w:bottom w:w="0" w:type="dxa"/>
              <w:right w:w="576" w:type="dxa"/>
            </w:tcMar>
            <w:vAlign w:val="center"/>
          </w:tcPr>
          <w:p w14:paraId="715ACBAE" w14:textId="4932442C" w:rsidR="00A7676D" w:rsidRPr="008C01C8" w:rsidRDefault="00A7676D" w:rsidP="00B80F0F">
            <w:pPr>
              <w:pStyle w:val="OutlookSubHead"/>
              <w:framePr w:wrap="auto" w:vAnchor="margin" w:hAnchor="text" w:xAlign="left" w:yAlign="inline"/>
              <w:ind w:right="-1950"/>
              <w:suppressOverlap w:val="0"/>
            </w:pPr>
            <w:r>
              <w:t>Stay organized wherever you are</w:t>
            </w:r>
          </w:p>
          <w:p w14:paraId="3D364868" w14:textId="47DDA546" w:rsidR="00772FD1" w:rsidRPr="00772FD1" w:rsidRDefault="00A7676D" w:rsidP="00B80F0F">
            <w:pPr>
              <w:pStyle w:val="OutlookBasicStyle"/>
              <w:framePr w:wrap="auto" w:vAnchor="margin" w:hAnchor="text" w:xAlign="left" w:yAlign="inline"/>
              <w:spacing w:line="280" w:lineRule="atLeast"/>
              <w:suppressOverlap w:val="0"/>
              <w:rPr>
                <w:rFonts w:cs="Calibri (Body)"/>
                <w:spacing w:val="-4"/>
              </w:rPr>
            </w:pPr>
            <w:r>
              <w:rPr>
                <w:rFonts w:cs="Calibri (Body)"/>
                <w:spacing w:val="-4"/>
              </w:rPr>
              <w:t xml:space="preserve">Schedule meetings, book conference rooms, and track RSVP’s right from your calendar. Make plans and coordinate schedules with ease by sending available time slots that work for you. Outlook mobile helps </w:t>
            </w:r>
            <w:proofErr w:type="gramStart"/>
            <w:r>
              <w:rPr>
                <w:rFonts w:cs="Calibri (Body)"/>
                <w:spacing w:val="-4"/>
              </w:rPr>
              <w:t>you</w:t>
            </w:r>
            <w:r w:rsidR="00D26873">
              <w:rPr>
                <w:rFonts w:cs="Calibri (Body)"/>
                <w:spacing w:val="-4"/>
              </w:rPr>
              <w:t xml:space="preserve"> </w:t>
            </w:r>
            <w:r w:rsidR="00D26873">
              <w:t xml:space="preserve"> stay</w:t>
            </w:r>
            <w:proofErr w:type="gramEnd"/>
            <w:r w:rsidR="00D26873">
              <w:t xml:space="preserve"> on top of your day in a breeze.</w:t>
            </w:r>
            <w:r>
              <w:rPr>
                <w:rFonts w:cs="Calibri (Body)"/>
                <w:spacing w:val="-4"/>
              </w:rPr>
              <w:t xml:space="preserve"> </w:t>
            </w:r>
          </w:p>
        </w:tc>
        <w:tc>
          <w:tcPr>
            <w:tcW w:w="6110" w:type="dxa"/>
            <w:gridSpan w:val="2"/>
            <w:shd w:val="clear" w:color="auto" w:fill="F2F2F2" w:themeFill="background1" w:themeFillShade="F2"/>
            <w:tcMar>
              <w:left w:w="0" w:type="dxa"/>
              <w:right w:w="0" w:type="dxa"/>
            </w:tcMar>
          </w:tcPr>
          <w:p w14:paraId="6684A182" w14:textId="4E5EC2A4" w:rsidR="00A81916" w:rsidRPr="008C01C8" w:rsidRDefault="00CF41A3" w:rsidP="00B53CD8">
            <w:pPr>
              <w:pStyle w:val="OutlookSubHead"/>
              <w:framePr w:wrap="auto" w:vAnchor="margin" w:hAnchor="text" w:xAlign="left" w:yAlign="inline"/>
              <w:spacing w:after="0"/>
              <w:suppressOverlap w:val="0"/>
              <w:jc w:val="center"/>
            </w:pPr>
            <w:r w:rsidRPr="00CF41A3">
              <w:drawing>
                <wp:inline distT="0" distB="0" distL="0" distR="0" wp14:anchorId="245DF8CD" wp14:editId="068696AC">
                  <wp:extent cx="3697508" cy="2075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7508" cy="2075688"/>
                          </a:xfrm>
                          <a:prstGeom prst="rect">
                            <a:avLst/>
                          </a:prstGeom>
                        </pic:spPr>
                      </pic:pic>
                    </a:graphicData>
                  </a:graphic>
                </wp:inline>
              </w:drawing>
            </w:r>
          </w:p>
        </w:tc>
      </w:tr>
      <w:tr w:rsidR="00962B27" w14:paraId="6C44E5ED" w14:textId="77777777" w:rsidTr="006E1FE8">
        <w:trPr>
          <w:trHeight w:val="3240"/>
        </w:trPr>
        <w:tc>
          <w:tcPr>
            <w:tcW w:w="6110" w:type="dxa"/>
            <w:gridSpan w:val="2"/>
            <w:shd w:val="clear" w:color="auto" w:fill="auto"/>
            <w:noWrap/>
            <w:tcMar>
              <w:left w:w="288" w:type="dxa"/>
            </w:tcMar>
          </w:tcPr>
          <w:p w14:paraId="61E1C20E" w14:textId="131C1988" w:rsidR="004A37B0" w:rsidRPr="008C01C8" w:rsidRDefault="000A54F5" w:rsidP="0093106B">
            <w:pPr>
              <w:pStyle w:val="OutlookSubHead"/>
              <w:framePr w:wrap="auto" w:vAnchor="margin" w:hAnchor="text" w:xAlign="left" w:yAlign="inline"/>
              <w:spacing w:after="0"/>
              <w:suppressOverlap w:val="0"/>
            </w:pPr>
            <w:r w:rsidRPr="000A54F5">
              <w:drawing>
                <wp:inline distT="0" distB="0" distL="0" distR="0" wp14:anchorId="380C27F0" wp14:editId="4564E3A3">
                  <wp:extent cx="3696970" cy="207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6970" cy="2075180"/>
                          </a:xfrm>
                          <a:prstGeom prst="rect">
                            <a:avLst/>
                          </a:prstGeom>
                        </pic:spPr>
                      </pic:pic>
                    </a:graphicData>
                  </a:graphic>
                </wp:inline>
              </w:drawing>
            </w:r>
          </w:p>
        </w:tc>
        <w:tc>
          <w:tcPr>
            <w:tcW w:w="6110" w:type="dxa"/>
            <w:gridSpan w:val="2"/>
            <w:shd w:val="clear" w:color="auto" w:fill="auto"/>
            <w:tcMar>
              <w:top w:w="288" w:type="dxa"/>
              <w:left w:w="432" w:type="dxa"/>
              <w:right w:w="576" w:type="dxa"/>
            </w:tcMar>
            <w:vAlign w:val="center"/>
          </w:tcPr>
          <w:p w14:paraId="223BE4E7" w14:textId="77777777" w:rsidR="004A37B0" w:rsidRPr="00873FCC" w:rsidRDefault="004A37B0" w:rsidP="00B80F0F">
            <w:pPr>
              <w:pStyle w:val="OutlookSubHead"/>
              <w:framePr w:wrap="auto" w:vAnchor="margin" w:hAnchor="text" w:xAlign="left" w:yAlign="inline"/>
              <w:suppressOverlap w:val="0"/>
            </w:pPr>
            <w:r w:rsidRPr="008C01C8">
              <w:t>Intelligence that anticipates your needs</w:t>
            </w:r>
          </w:p>
          <w:p w14:paraId="2CDE6E94" w14:textId="1F859D4A" w:rsidR="004A37B0" w:rsidRPr="0020698F" w:rsidRDefault="00A7676D" w:rsidP="00B80F0F">
            <w:pPr>
              <w:pStyle w:val="OutlookBasicStyle"/>
              <w:framePr w:wrap="auto" w:vAnchor="margin" w:hAnchor="text" w:xAlign="left" w:yAlign="inline"/>
              <w:spacing w:line="280" w:lineRule="atLeast"/>
              <w:suppressOverlap w:val="0"/>
            </w:pPr>
            <w:r>
              <w:rPr>
                <w:rFonts w:cs="Calibri (Body)"/>
                <w:spacing w:val="-4"/>
              </w:rPr>
              <w:t>Intelligent reminders notify you when it’s time to leave for your next appointment, so you’re a step ahead. Upcoming travel is automatically added to your calendar with timely reminders and one tap check-in. Search brings conversations from your most frequent collaborators front and center</w:t>
            </w:r>
            <w:r w:rsidR="00163BF3">
              <w:rPr>
                <w:rFonts w:cs="Calibri (Body)"/>
                <w:spacing w:val="-4"/>
              </w:rPr>
              <w:t>.</w:t>
            </w:r>
          </w:p>
        </w:tc>
      </w:tr>
      <w:tr w:rsidR="00AD52D6" w14:paraId="7E5BFECD" w14:textId="77777777" w:rsidTr="006E1FE8">
        <w:trPr>
          <w:trHeight w:val="1152"/>
        </w:trPr>
        <w:tc>
          <w:tcPr>
            <w:tcW w:w="12220" w:type="dxa"/>
            <w:gridSpan w:val="4"/>
            <w:shd w:val="clear" w:color="auto" w:fill="F2F2F2" w:themeFill="background1" w:themeFillShade="F2"/>
            <w:tcMar>
              <w:top w:w="0" w:type="dxa"/>
              <w:left w:w="0" w:type="dxa"/>
              <w:bottom w:w="0" w:type="dxa"/>
              <w:right w:w="0" w:type="dxa"/>
            </w:tcMar>
          </w:tcPr>
          <w:p w14:paraId="0BD043F0" w14:textId="77777777" w:rsidR="00AD52D6" w:rsidRPr="00AD52D6" w:rsidRDefault="00AD52D6" w:rsidP="00AD52D6">
            <w:pPr>
              <w:pStyle w:val="OutlookSubHead"/>
              <w:framePr w:wrap="auto" w:vAnchor="margin" w:hAnchor="text" w:xAlign="left" w:yAlign="inline"/>
              <w:spacing w:line="160" w:lineRule="atLeast"/>
              <w:suppressOverlap w:val="0"/>
              <w:jc w:val="center"/>
              <w:rPr>
                <w:sz w:val="10"/>
                <w:szCs w:val="10"/>
              </w:rPr>
            </w:pPr>
          </w:p>
          <w:p w14:paraId="725D3F8D" w14:textId="2D5A606B" w:rsidR="00980791" w:rsidRPr="00980791" w:rsidRDefault="006E1FE8" w:rsidP="006E1FE8">
            <w:pPr>
              <w:pStyle w:val="OutlookSubHead"/>
              <w:framePr w:wrap="auto" w:vAnchor="margin" w:hAnchor="text" w:xAlign="left" w:yAlign="inline"/>
              <w:spacing w:line="100" w:lineRule="atLeast"/>
              <w:suppressOverlap w:val="0"/>
              <w:jc w:val="center"/>
              <w:rPr>
                <w:sz w:val="48"/>
              </w:rPr>
            </w:pPr>
            <w:r w:rsidRPr="006E1FE8">
              <w:rPr>
                <w:sz w:val="10"/>
                <w:szCs w:val="10"/>
              </w:rPr>
              <w:br/>
            </w:r>
            <w:r w:rsidR="00392C05" w:rsidRPr="00D40BB3">
              <w:rPr>
                <w:sz w:val="48"/>
              </w:rPr>
              <w:t>Start using Outlook for iOS and Android</w:t>
            </w:r>
          </w:p>
        </w:tc>
      </w:tr>
      <w:tr w:rsidR="006E1FE8" w14:paraId="6838D035" w14:textId="77777777" w:rsidTr="006E1FE8">
        <w:trPr>
          <w:trHeight w:val="1116"/>
        </w:trPr>
        <w:tc>
          <w:tcPr>
            <w:tcW w:w="4073" w:type="dxa"/>
            <w:shd w:val="clear" w:color="auto" w:fill="F2F2F2" w:themeFill="background1" w:themeFillShade="F2"/>
            <w:tcMar>
              <w:top w:w="0" w:type="dxa"/>
              <w:left w:w="144" w:type="dxa"/>
              <w:bottom w:w="0" w:type="dxa"/>
              <w:right w:w="0" w:type="dxa"/>
            </w:tcMar>
          </w:tcPr>
          <w:p w14:paraId="0F03C001" w14:textId="57CF6CE3" w:rsidR="006E1FE8" w:rsidRPr="00755845" w:rsidRDefault="00D26873" w:rsidP="006E1FE8">
            <w:pPr>
              <w:pStyle w:val="H1"/>
              <w:framePr w:hSpace="0" w:wrap="auto" w:vAnchor="margin" w:xAlign="left" w:yAlign="inline"/>
              <w:tabs>
                <w:tab w:val="left" w:pos="1980"/>
              </w:tabs>
              <w:spacing w:line="216" w:lineRule="auto"/>
              <w:ind w:left="360"/>
              <w:suppressOverlap w:val="0"/>
              <w:jc w:val="center"/>
              <w:rPr>
                <w:rFonts w:asciiTheme="majorHAnsi" w:hAnsiTheme="majorHAnsi" w:cstheme="majorHAnsi"/>
                <w:color w:val="0078D6"/>
                <w:sz w:val="20"/>
                <w:szCs w:val="20"/>
              </w:rPr>
            </w:pPr>
            <w:hyperlink r:id="rId13" w:history="1">
              <w:r w:rsidR="006E1FE8" w:rsidRPr="00755845">
                <w:rPr>
                  <w:rStyle w:val="Hyperlink"/>
                  <w:rFonts w:asciiTheme="majorHAnsi" w:hAnsiTheme="majorHAnsi" w:cstheme="majorHAnsi"/>
                  <w:color w:val="0078D6"/>
                  <w:sz w:val="20"/>
                  <w:szCs w:val="20"/>
                  <w:u w:val="none"/>
                </w:rPr>
                <w:t>Get the app now</w:t>
              </w:r>
              <w:r w:rsidR="006E1FE8">
                <w:rPr>
                  <w:rStyle w:val="Hyperlink"/>
                  <w:rFonts w:asciiTheme="majorHAnsi" w:hAnsiTheme="majorHAnsi" w:cstheme="majorHAnsi"/>
                  <w:color w:val="0078D6"/>
                  <w:sz w:val="20"/>
                  <w:szCs w:val="20"/>
                  <w:u w:val="none"/>
                </w:rPr>
                <w:t>:</w:t>
              </w:r>
            </w:hyperlink>
            <w:r w:rsidR="006E1FE8">
              <w:rPr>
                <w:rStyle w:val="Hyperlink"/>
                <w:rFonts w:asciiTheme="majorHAnsi" w:hAnsiTheme="majorHAnsi" w:cstheme="majorHAnsi"/>
                <w:color w:val="0078D6"/>
                <w:sz w:val="20"/>
                <w:szCs w:val="20"/>
                <w:u w:val="none"/>
              </w:rPr>
              <w:t xml:space="preserve"> aka.ms/</w:t>
            </w:r>
            <w:proofErr w:type="spellStart"/>
            <w:r w:rsidR="006E1FE8">
              <w:rPr>
                <w:rStyle w:val="Hyperlink"/>
                <w:rFonts w:asciiTheme="majorHAnsi" w:hAnsiTheme="majorHAnsi" w:cstheme="majorHAnsi"/>
                <w:color w:val="0078D6"/>
                <w:sz w:val="20"/>
                <w:szCs w:val="20"/>
                <w:u w:val="none"/>
              </w:rPr>
              <w:t>getOutlook.mobile</w:t>
            </w:r>
            <w:proofErr w:type="spellEnd"/>
          </w:p>
        </w:tc>
        <w:tc>
          <w:tcPr>
            <w:tcW w:w="4073" w:type="dxa"/>
            <w:gridSpan w:val="2"/>
            <w:shd w:val="clear" w:color="auto" w:fill="F2F2F2" w:themeFill="background1" w:themeFillShade="F2"/>
            <w:tcMar>
              <w:left w:w="144" w:type="dxa"/>
            </w:tcMar>
          </w:tcPr>
          <w:p w14:paraId="25683232" w14:textId="030AE7C1" w:rsidR="006E1FE8" w:rsidRPr="00755845" w:rsidRDefault="00D26873" w:rsidP="006E1FE8">
            <w:pPr>
              <w:pStyle w:val="H1"/>
              <w:framePr w:hSpace="0" w:wrap="auto" w:vAnchor="margin" w:xAlign="left" w:yAlign="inline"/>
              <w:tabs>
                <w:tab w:val="left" w:pos="1980"/>
              </w:tabs>
              <w:spacing w:line="216" w:lineRule="auto"/>
              <w:ind w:left="360"/>
              <w:suppressOverlap w:val="0"/>
              <w:jc w:val="center"/>
              <w:rPr>
                <w:rStyle w:val="Hyperlink"/>
                <w:rFonts w:asciiTheme="majorHAnsi" w:hAnsiTheme="majorHAnsi" w:cstheme="majorHAnsi"/>
                <w:color w:val="0078D6"/>
                <w:sz w:val="20"/>
                <w:szCs w:val="20"/>
                <w:u w:val="none"/>
              </w:rPr>
            </w:pPr>
            <w:hyperlink r:id="rId14" w:history="1">
              <w:r w:rsidR="006E1FE8" w:rsidRPr="00755845">
                <w:rPr>
                  <w:rStyle w:val="Hyperlink"/>
                  <w:rFonts w:asciiTheme="majorHAnsi" w:hAnsiTheme="majorHAnsi" w:cstheme="majorHAnsi"/>
                  <w:color w:val="0078D6"/>
                  <w:sz w:val="20"/>
                  <w:szCs w:val="20"/>
                  <w:u w:val="none"/>
                </w:rPr>
                <w:t>Install instructions</w:t>
              </w:r>
              <w:r w:rsidR="006E1FE8">
                <w:rPr>
                  <w:rStyle w:val="Hyperlink"/>
                  <w:rFonts w:asciiTheme="majorHAnsi" w:hAnsiTheme="majorHAnsi" w:cstheme="majorHAnsi"/>
                  <w:color w:val="0078D6"/>
                  <w:sz w:val="20"/>
                  <w:szCs w:val="20"/>
                  <w:u w:val="none"/>
                </w:rPr>
                <w:t>:</w:t>
              </w:r>
            </w:hyperlink>
            <w:r w:rsidR="006E1FE8">
              <w:rPr>
                <w:rStyle w:val="Hyperlink"/>
                <w:rFonts w:asciiTheme="majorHAnsi" w:hAnsiTheme="majorHAnsi" w:cstheme="majorHAnsi"/>
                <w:color w:val="0078D6"/>
                <w:sz w:val="20"/>
                <w:szCs w:val="20"/>
                <w:u w:val="none"/>
              </w:rPr>
              <w:t xml:space="preserve"> aka.ms/</w:t>
            </w:r>
            <w:proofErr w:type="spellStart"/>
            <w:r>
              <w:rPr>
                <w:rStyle w:val="Hyperlink"/>
                <w:rFonts w:asciiTheme="majorHAnsi" w:hAnsiTheme="majorHAnsi" w:cstheme="majorHAnsi"/>
                <w:color w:val="0078D6"/>
                <w:sz w:val="20"/>
                <w:szCs w:val="20"/>
                <w:u w:val="none"/>
              </w:rPr>
              <w:t>O</w:t>
            </w:r>
            <w:r w:rsidR="006E1FE8">
              <w:rPr>
                <w:rStyle w:val="Hyperlink"/>
                <w:rFonts w:asciiTheme="majorHAnsi" w:hAnsiTheme="majorHAnsi" w:cstheme="majorHAnsi"/>
                <w:color w:val="0078D6"/>
                <w:sz w:val="20"/>
                <w:szCs w:val="20"/>
                <w:u w:val="none"/>
              </w:rPr>
              <w:t>utlookmobilehelp</w:t>
            </w:r>
            <w:proofErr w:type="spellEnd"/>
          </w:p>
        </w:tc>
        <w:tc>
          <w:tcPr>
            <w:tcW w:w="4074" w:type="dxa"/>
            <w:shd w:val="clear" w:color="auto" w:fill="F2F2F2" w:themeFill="background1" w:themeFillShade="F2"/>
            <w:tcMar>
              <w:left w:w="144" w:type="dxa"/>
            </w:tcMar>
          </w:tcPr>
          <w:p w14:paraId="488317E7" w14:textId="264E523B" w:rsidR="006E1FE8" w:rsidRPr="00392C05" w:rsidRDefault="00D26873" w:rsidP="006E1FE8">
            <w:pPr>
              <w:pStyle w:val="OutlookSubHead"/>
              <w:framePr w:wrap="auto" w:vAnchor="margin" w:hAnchor="text" w:xAlign="left" w:yAlign="inline"/>
              <w:spacing w:line="240" w:lineRule="auto"/>
              <w:suppressOverlap w:val="0"/>
              <w:jc w:val="center"/>
              <w:rPr>
                <w:sz w:val="20"/>
                <w:szCs w:val="20"/>
              </w:rPr>
            </w:pPr>
            <w:hyperlink r:id="rId15" w:history="1">
              <w:r w:rsidR="006E1FE8" w:rsidRPr="00755845">
                <w:rPr>
                  <w:rStyle w:val="Hyperlink"/>
                  <w:color w:val="0078D6"/>
                  <w:sz w:val="20"/>
                  <w:szCs w:val="20"/>
                  <w:u w:val="none"/>
                </w:rPr>
                <w:t>Time saving tips</w:t>
              </w:r>
              <w:r w:rsidR="006E1FE8">
                <w:rPr>
                  <w:rStyle w:val="Hyperlink"/>
                  <w:color w:val="0078D6"/>
                  <w:sz w:val="20"/>
                  <w:szCs w:val="20"/>
                  <w:u w:val="none"/>
                </w:rPr>
                <w:t>:</w:t>
              </w:r>
            </w:hyperlink>
            <w:r w:rsidR="006E1FE8">
              <w:rPr>
                <w:rStyle w:val="Hyperlink"/>
                <w:color w:val="0078D6"/>
                <w:sz w:val="20"/>
                <w:szCs w:val="20"/>
                <w:u w:val="none"/>
              </w:rPr>
              <w:t xml:space="preserve"> </w:t>
            </w:r>
            <w:r w:rsidR="006E1FE8">
              <w:rPr>
                <w:rStyle w:val="Hyperlink"/>
                <w:color w:val="0078D6"/>
                <w:sz w:val="20"/>
                <w:szCs w:val="20"/>
                <w:u w:val="none"/>
              </w:rPr>
              <w:br/>
              <w:t>aka.ms/Outlookmobiletips</w:t>
            </w:r>
          </w:p>
        </w:tc>
      </w:tr>
    </w:tbl>
    <w:p w14:paraId="1B53BAE3" w14:textId="14A10246" w:rsidR="00C26171" w:rsidRPr="006E1FE8" w:rsidRDefault="00C26171" w:rsidP="006E1FE8">
      <w:pPr>
        <w:pStyle w:val="Subtitle"/>
        <w:spacing w:line="0" w:lineRule="atLeast"/>
        <w:rPr>
          <w:rStyle w:val="IntenseReference"/>
          <w:sz w:val="10"/>
          <w:szCs w:val="10"/>
          <w:lang w:eastAsia="ja-JP"/>
        </w:rPr>
      </w:pPr>
      <w:bookmarkStart w:id="0" w:name="_GoBack"/>
      <w:bookmarkEnd w:id="0"/>
    </w:p>
    <w:sectPr w:rsidR="00C26171" w:rsidRPr="006E1FE8" w:rsidSect="00B53CD8">
      <w:pgSz w:w="12240" w:h="15840" w:code="1"/>
      <w:pgMar w:top="720" w:right="720" w:bottom="18" w:left="72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AA5BB" w14:textId="77777777" w:rsidR="00CB31AA" w:rsidRDefault="00CB31AA" w:rsidP="00BE7638">
      <w:pPr>
        <w:spacing w:line="240" w:lineRule="auto"/>
      </w:pPr>
      <w:r>
        <w:separator/>
      </w:r>
    </w:p>
  </w:endnote>
  <w:endnote w:type="continuationSeparator" w:id="0">
    <w:p w14:paraId="2305B458" w14:textId="77777777" w:rsidR="00CB31AA" w:rsidRDefault="00CB31AA" w:rsidP="00BE7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CF641" w14:textId="77777777" w:rsidR="00CB31AA" w:rsidRDefault="00CB31AA" w:rsidP="00BE7638">
      <w:pPr>
        <w:spacing w:line="240" w:lineRule="auto"/>
      </w:pPr>
      <w:r>
        <w:separator/>
      </w:r>
    </w:p>
  </w:footnote>
  <w:footnote w:type="continuationSeparator" w:id="0">
    <w:p w14:paraId="37290676" w14:textId="77777777" w:rsidR="00CB31AA" w:rsidRDefault="00CB31AA" w:rsidP="00BE763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E88"/>
    <w:rsid w:val="00001004"/>
    <w:rsid w:val="000132AA"/>
    <w:rsid w:val="00023C68"/>
    <w:rsid w:val="000368EF"/>
    <w:rsid w:val="000404B7"/>
    <w:rsid w:val="00043B35"/>
    <w:rsid w:val="00053D21"/>
    <w:rsid w:val="00060AED"/>
    <w:rsid w:val="000632FE"/>
    <w:rsid w:val="00070738"/>
    <w:rsid w:val="00073DB7"/>
    <w:rsid w:val="000834A9"/>
    <w:rsid w:val="00084C57"/>
    <w:rsid w:val="000854D6"/>
    <w:rsid w:val="00085500"/>
    <w:rsid w:val="00086B59"/>
    <w:rsid w:val="00094019"/>
    <w:rsid w:val="000A54EB"/>
    <w:rsid w:val="000A54F5"/>
    <w:rsid w:val="000B0247"/>
    <w:rsid w:val="000C1AD5"/>
    <w:rsid w:val="000D7E59"/>
    <w:rsid w:val="000E0994"/>
    <w:rsid w:val="000E0FD5"/>
    <w:rsid w:val="000E5EAE"/>
    <w:rsid w:val="000F05F6"/>
    <w:rsid w:val="000F5651"/>
    <w:rsid w:val="000F7C6C"/>
    <w:rsid w:val="00112934"/>
    <w:rsid w:val="00114293"/>
    <w:rsid w:val="00117500"/>
    <w:rsid w:val="00123585"/>
    <w:rsid w:val="00125825"/>
    <w:rsid w:val="00163BF3"/>
    <w:rsid w:val="0017364D"/>
    <w:rsid w:val="00174115"/>
    <w:rsid w:val="001758F7"/>
    <w:rsid w:val="00175F4A"/>
    <w:rsid w:val="00187F14"/>
    <w:rsid w:val="001950CD"/>
    <w:rsid w:val="001A0998"/>
    <w:rsid w:val="001A3C56"/>
    <w:rsid w:val="001C6195"/>
    <w:rsid w:val="001D6FA7"/>
    <w:rsid w:val="001E03CD"/>
    <w:rsid w:val="001E2241"/>
    <w:rsid w:val="001E5A2E"/>
    <w:rsid w:val="001F0564"/>
    <w:rsid w:val="001F5A67"/>
    <w:rsid w:val="001F5C94"/>
    <w:rsid w:val="002025E1"/>
    <w:rsid w:val="0020698F"/>
    <w:rsid w:val="0020727F"/>
    <w:rsid w:val="002205EA"/>
    <w:rsid w:val="002261EE"/>
    <w:rsid w:val="00226A1D"/>
    <w:rsid w:val="00231A24"/>
    <w:rsid w:val="00236C79"/>
    <w:rsid w:val="00237BBB"/>
    <w:rsid w:val="00246F02"/>
    <w:rsid w:val="00255B3B"/>
    <w:rsid w:val="00262600"/>
    <w:rsid w:val="00274EC6"/>
    <w:rsid w:val="00275367"/>
    <w:rsid w:val="002867D8"/>
    <w:rsid w:val="002916B1"/>
    <w:rsid w:val="002928B1"/>
    <w:rsid w:val="002A2FD0"/>
    <w:rsid w:val="002A3EDA"/>
    <w:rsid w:val="002B1991"/>
    <w:rsid w:val="002B25B3"/>
    <w:rsid w:val="002C5D65"/>
    <w:rsid w:val="002D33D6"/>
    <w:rsid w:val="002E54D5"/>
    <w:rsid w:val="002F6D39"/>
    <w:rsid w:val="00310CBA"/>
    <w:rsid w:val="00313B90"/>
    <w:rsid w:val="00327561"/>
    <w:rsid w:val="00331798"/>
    <w:rsid w:val="0033436D"/>
    <w:rsid w:val="003348CD"/>
    <w:rsid w:val="00340D29"/>
    <w:rsid w:val="00364AE5"/>
    <w:rsid w:val="00366E50"/>
    <w:rsid w:val="0038408F"/>
    <w:rsid w:val="003903D7"/>
    <w:rsid w:val="00392C05"/>
    <w:rsid w:val="003A4E96"/>
    <w:rsid w:val="003C1304"/>
    <w:rsid w:val="003C787D"/>
    <w:rsid w:val="003D3675"/>
    <w:rsid w:val="003D4724"/>
    <w:rsid w:val="003E49D3"/>
    <w:rsid w:val="003E6E18"/>
    <w:rsid w:val="003F2BCF"/>
    <w:rsid w:val="003F5C57"/>
    <w:rsid w:val="003F6043"/>
    <w:rsid w:val="00405103"/>
    <w:rsid w:val="00413904"/>
    <w:rsid w:val="00420BAE"/>
    <w:rsid w:val="00424555"/>
    <w:rsid w:val="00425B82"/>
    <w:rsid w:val="00443354"/>
    <w:rsid w:val="004858DA"/>
    <w:rsid w:val="0049624B"/>
    <w:rsid w:val="004A37B0"/>
    <w:rsid w:val="004A622F"/>
    <w:rsid w:val="004B376B"/>
    <w:rsid w:val="004B4F83"/>
    <w:rsid w:val="004B68C6"/>
    <w:rsid w:val="004B7D8F"/>
    <w:rsid w:val="004C0494"/>
    <w:rsid w:val="004C05DF"/>
    <w:rsid w:val="004C5348"/>
    <w:rsid w:val="004C7D44"/>
    <w:rsid w:val="004D52EC"/>
    <w:rsid w:val="004F2D58"/>
    <w:rsid w:val="0051052A"/>
    <w:rsid w:val="005119E7"/>
    <w:rsid w:val="00542040"/>
    <w:rsid w:val="005573FB"/>
    <w:rsid w:val="00571146"/>
    <w:rsid w:val="005878C4"/>
    <w:rsid w:val="005A30DE"/>
    <w:rsid w:val="005A3762"/>
    <w:rsid w:val="005A7FD1"/>
    <w:rsid w:val="005B2485"/>
    <w:rsid w:val="005C5D32"/>
    <w:rsid w:val="005C6B41"/>
    <w:rsid w:val="005C7974"/>
    <w:rsid w:val="005E5BE5"/>
    <w:rsid w:val="005F2001"/>
    <w:rsid w:val="005F62AF"/>
    <w:rsid w:val="00601338"/>
    <w:rsid w:val="00611823"/>
    <w:rsid w:val="006121CC"/>
    <w:rsid w:val="006178EE"/>
    <w:rsid w:val="006258A4"/>
    <w:rsid w:val="006311FE"/>
    <w:rsid w:val="00651C1A"/>
    <w:rsid w:val="006567E2"/>
    <w:rsid w:val="00677CB7"/>
    <w:rsid w:val="006900D0"/>
    <w:rsid w:val="006913E7"/>
    <w:rsid w:val="006B0CD8"/>
    <w:rsid w:val="006B38BA"/>
    <w:rsid w:val="006C09C4"/>
    <w:rsid w:val="006C0E88"/>
    <w:rsid w:val="006C4B01"/>
    <w:rsid w:val="006C6FA8"/>
    <w:rsid w:val="006D49B2"/>
    <w:rsid w:val="006D53A5"/>
    <w:rsid w:val="006E1FE8"/>
    <w:rsid w:val="006F18D9"/>
    <w:rsid w:val="006F3879"/>
    <w:rsid w:val="0070392F"/>
    <w:rsid w:val="007041FC"/>
    <w:rsid w:val="00727870"/>
    <w:rsid w:val="00745F10"/>
    <w:rsid w:val="00750373"/>
    <w:rsid w:val="007506AE"/>
    <w:rsid w:val="00752E57"/>
    <w:rsid w:val="00753018"/>
    <w:rsid w:val="00755228"/>
    <w:rsid w:val="00755845"/>
    <w:rsid w:val="00772FD1"/>
    <w:rsid w:val="00782510"/>
    <w:rsid w:val="007859A2"/>
    <w:rsid w:val="00787358"/>
    <w:rsid w:val="00787E4F"/>
    <w:rsid w:val="007962CD"/>
    <w:rsid w:val="007A154B"/>
    <w:rsid w:val="007A30EF"/>
    <w:rsid w:val="007C6C01"/>
    <w:rsid w:val="007D12B5"/>
    <w:rsid w:val="007E2123"/>
    <w:rsid w:val="007E493A"/>
    <w:rsid w:val="007F2E63"/>
    <w:rsid w:val="008024AB"/>
    <w:rsid w:val="00811BF2"/>
    <w:rsid w:val="00820FA3"/>
    <w:rsid w:val="00821EFD"/>
    <w:rsid w:val="00824503"/>
    <w:rsid w:val="00830E83"/>
    <w:rsid w:val="008311C6"/>
    <w:rsid w:val="0083711D"/>
    <w:rsid w:val="00845DE5"/>
    <w:rsid w:val="0085270D"/>
    <w:rsid w:val="0085521F"/>
    <w:rsid w:val="00867A05"/>
    <w:rsid w:val="00872007"/>
    <w:rsid w:val="008730D5"/>
    <w:rsid w:val="00873FCC"/>
    <w:rsid w:val="00877097"/>
    <w:rsid w:val="008779E0"/>
    <w:rsid w:val="00880D0D"/>
    <w:rsid w:val="00885A88"/>
    <w:rsid w:val="008A3C6A"/>
    <w:rsid w:val="008C01C8"/>
    <w:rsid w:val="008C0642"/>
    <w:rsid w:val="008C5028"/>
    <w:rsid w:val="008D0401"/>
    <w:rsid w:val="008D6115"/>
    <w:rsid w:val="008E5133"/>
    <w:rsid w:val="00906530"/>
    <w:rsid w:val="00910B7B"/>
    <w:rsid w:val="00915533"/>
    <w:rsid w:val="0092577E"/>
    <w:rsid w:val="0092603B"/>
    <w:rsid w:val="00927BCF"/>
    <w:rsid w:val="0093106B"/>
    <w:rsid w:val="009433CE"/>
    <w:rsid w:val="009460D2"/>
    <w:rsid w:val="009501C3"/>
    <w:rsid w:val="009557B5"/>
    <w:rsid w:val="00956B60"/>
    <w:rsid w:val="00962292"/>
    <w:rsid w:val="00962B27"/>
    <w:rsid w:val="00963ABB"/>
    <w:rsid w:val="00975893"/>
    <w:rsid w:val="009770EE"/>
    <w:rsid w:val="00980791"/>
    <w:rsid w:val="00990267"/>
    <w:rsid w:val="00996343"/>
    <w:rsid w:val="009A4B6D"/>
    <w:rsid w:val="009B189C"/>
    <w:rsid w:val="009B410E"/>
    <w:rsid w:val="009C386C"/>
    <w:rsid w:val="009C79EB"/>
    <w:rsid w:val="009F096A"/>
    <w:rsid w:val="009F0A61"/>
    <w:rsid w:val="009F73BF"/>
    <w:rsid w:val="009F79DE"/>
    <w:rsid w:val="00A10E7C"/>
    <w:rsid w:val="00A13D80"/>
    <w:rsid w:val="00A377BC"/>
    <w:rsid w:val="00A41657"/>
    <w:rsid w:val="00A42729"/>
    <w:rsid w:val="00A4361F"/>
    <w:rsid w:val="00A44DE1"/>
    <w:rsid w:val="00A44EE5"/>
    <w:rsid w:val="00A53733"/>
    <w:rsid w:val="00A61D43"/>
    <w:rsid w:val="00A63075"/>
    <w:rsid w:val="00A67634"/>
    <w:rsid w:val="00A703B3"/>
    <w:rsid w:val="00A732BD"/>
    <w:rsid w:val="00A76590"/>
    <w:rsid w:val="00A7676D"/>
    <w:rsid w:val="00A81916"/>
    <w:rsid w:val="00A97F9D"/>
    <w:rsid w:val="00AB03B0"/>
    <w:rsid w:val="00AB092F"/>
    <w:rsid w:val="00AB3D36"/>
    <w:rsid w:val="00AB5D65"/>
    <w:rsid w:val="00AD1688"/>
    <w:rsid w:val="00AD52D6"/>
    <w:rsid w:val="00AD62DC"/>
    <w:rsid w:val="00B15471"/>
    <w:rsid w:val="00B36EF6"/>
    <w:rsid w:val="00B370CA"/>
    <w:rsid w:val="00B53CD8"/>
    <w:rsid w:val="00B566B1"/>
    <w:rsid w:val="00B573B4"/>
    <w:rsid w:val="00B57DD7"/>
    <w:rsid w:val="00B7018C"/>
    <w:rsid w:val="00B70769"/>
    <w:rsid w:val="00B75A3F"/>
    <w:rsid w:val="00B770B8"/>
    <w:rsid w:val="00B80F0F"/>
    <w:rsid w:val="00B81E71"/>
    <w:rsid w:val="00B9293C"/>
    <w:rsid w:val="00B93A27"/>
    <w:rsid w:val="00BA3C2A"/>
    <w:rsid w:val="00BA79B1"/>
    <w:rsid w:val="00BB058B"/>
    <w:rsid w:val="00BC0D6B"/>
    <w:rsid w:val="00BE7638"/>
    <w:rsid w:val="00BF4468"/>
    <w:rsid w:val="00BF5627"/>
    <w:rsid w:val="00BF792F"/>
    <w:rsid w:val="00C0423E"/>
    <w:rsid w:val="00C124DE"/>
    <w:rsid w:val="00C14076"/>
    <w:rsid w:val="00C15E0C"/>
    <w:rsid w:val="00C22748"/>
    <w:rsid w:val="00C2429A"/>
    <w:rsid w:val="00C26171"/>
    <w:rsid w:val="00C349B5"/>
    <w:rsid w:val="00C366A8"/>
    <w:rsid w:val="00C3714C"/>
    <w:rsid w:val="00C818F3"/>
    <w:rsid w:val="00C81F39"/>
    <w:rsid w:val="00CA68E8"/>
    <w:rsid w:val="00CB0047"/>
    <w:rsid w:val="00CB31AA"/>
    <w:rsid w:val="00CB5A26"/>
    <w:rsid w:val="00CB6A4E"/>
    <w:rsid w:val="00CC00BD"/>
    <w:rsid w:val="00CC0111"/>
    <w:rsid w:val="00CC02C7"/>
    <w:rsid w:val="00CC144D"/>
    <w:rsid w:val="00CC193D"/>
    <w:rsid w:val="00CE5070"/>
    <w:rsid w:val="00CF41A3"/>
    <w:rsid w:val="00D03E88"/>
    <w:rsid w:val="00D07331"/>
    <w:rsid w:val="00D1762E"/>
    <w:rsid w:val="00D20082"/>
    <w:rsid w:val="00D20856"/>
    <w:rsid w:val="00D25D60"/>
    <w:rsid w:val="00D26873"/>
    <w:rsid w:val="00D33F18"/>
    <w:rsid w:val="00D40BB3"/>
    <w:rsid w:val="00D57C1B"/>
    <w:rsid w:val="00D66A9D"/>
    <w:rsid w:val="00D71AB6"/>
    <w:rsid w:val="00D81000"/>
    <w:rsid w:val="00D84625"/>
    <w:rsid w:val="00D917A2"/>
    <w:rsid w:val="00D93652"/>
    <w:rsid w:val="00DC4837"/>
    <w:rsid w:val="00DC66BE"/>
    <w:rsid w:val="00DD4697"/>
    <w:rsid w:val="00DE55FA"/>
    <w:rsid w:val="00DE678B"/>
    <w:rsid w:val="00DF7D66"/>
    <w:rsid w:val="00E017EB"/>
    <w:rsid w:val="00E02CC1"/>
    <w:rsid w:val="00E03023"/>
    <w:rsid w:val="00E0509E"/>
    <w:rsid w:val="00E16EA6"/>
    <w:rsid w:val="00E266D4"/>
    <w:rsid w:val="00E363D1"/>
    <w:rsid w:val="00E41585"/>
    <w:rsid w:val="00E41A81"/>
    <w:rsid w:val="00E54CAB"/>
    <w:rsid w:val="00E56662"/>
    <w:rsid w:val="00E57B80"/>
    <w:rsid w:val="00E62312"/>
    <w:rsid w:val="00E63B1D"/>
    <w:rsid w:val="00E6449D"/>
    <w:rsid w:val="00E715C2"/>
    <w:rsid w:val="00E828DC"/>
    <w:rsid w:val="00E93025"/>
    <w:rsid w:val="00E93F3F"/>
    <w:rsid w:val="00EA4DF3"/>
    <w:rsid w:val="00EA75F9"/>
    <w:rsid w:val="00EB3C99"/>
    <w:rsid w:val="00EC1C69"/>
    <w:rsid w:val="00ED1F47"/>
    <w:rsid w:val="00EE2F91"/>
    <w:rsid w:val="00EE5375"/>
    <w:rsid w:val="00EF4204"/>
    <w:rsid w:val="00F0264C"/>
    <w:rsid w:val="00F050BA"/>
    <w:rsid w:val="00F163CE"/>
    <w:rsid w:val="00F17118"/>
    <w:rsid w:val="00F22D0E"/>
    <w:rsid w:val="00F25C96"/>
    <w:rsid w:val="00F314F1"/>
    <w:rsid w:val="00F5438D"/>
    <w:rsid w:val="00F54937"/>
    <w:rsid w:val="00F55167"/>
    <w:rsid w:val="00F56E7E"/>
    <w:rsid w:val="00F6192D"/>
    <w:rsid w:val="00F7272E"/>
    <w:rsid w:val="00F779B9"/>
    <w:rsid w:val="00F84C27"/>
    <w:rsid w:val="00F9073A"/>
    <w:rsid w:val="00FA1DC6"/>
    <w:rsid w:val="00FA3698"/>
    <w:rsid w:val="00FB706A"/>
    <w:rsid w:val="00FC381A"/>
    <w:rsid w:val="00FD37D9"/>
    <w:rsid w:val="00FD5512"/>
    <w:rsid w:val="00FE3439"/>
    <w:rsid w:val="00FE76EA"/>
    <w:rsid w:val="00FE7E76"/>
    <w:rsid w:val="00FF200E"/>
    <w:rsid w:val="00FF3ECD"/>
    <w:rsid w:val="0FF4364F"/>
    <w:rsid w:val="7C97ECD3"/>
  </w:rsids>
  <m:mathPr>
    <m:mathFont m:val="Cambria Math"/>
    <m:brkBin m:val="before"/>
    <m:brkBinSub m:val="--"/>
    <m:smallFrac m:val="0"/>
    <m:dispDef/>
    <m:lMargin m:val="0"/>
    <m:rMargin m:val="0"/>
    <m:defJc m:val="centerGroup"/>
    <m:wrapIndent m:val="1440"/>
    <m:intLim m:val="subSup"/>
    <m:naryLim m:val="undOvr"/>
  </m:mathPr>
  <w:themeFontLang w:val="en-NZ"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54E99A"/>
  <w15:chartTrackingRefBased/>
  <w15:docId w15:val="{96C0D7D6-2B78-4351-AC2F-232F96A39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BodyText"/>
    <w:qFormat/>
    <w:rsid w:val="00114293"/>
    <w:pPr>
      <w:spacing w:after="0" w:line="360" w:lineRule="atLeast"/>
    </w:pPr>
    <w:rPr>
      <w:rFonts w:ascii="Segoe UI Light" w:eastAsia="Times New Roman" w:hAnsi="Segoe UI Light" w:cs="Segoe UI Light"/>
      <w:color w:val="50505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0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Normal"/>
    <w:link w:val="H1Char"/>
    <w:qFormat/>
    <w:rsid w:val="000368EF"/>
    <w:pPr>
      <w:framePr w:hSpace="180" w:wrap="around" w:vAnchor="text" w:hAnchor="text" w:xAlign="right" w:y="1"/>
      <w:spacing w:line="240" w:lineRule="auto"/>
      <w:suppressOverlap/>
    </w:pPr>
    <w:rPr>
      <w:sz w:val="45"/>
      <w:szCs w:val="45"/>
    </w:rPr>
  </w:style>
  <w:style w:type="paragraph" w:styleId="NoSpacing">
    <w:name w:val="No Spacing"/>
    <w:uiPriority w:val="1"/>
    <w:rsid w:val="000368EF"/>
    <w:pPr>
      <w:spacing w:after="0" w:line="240" w:lineRule="auto"/>
    </w:pPr>
  </w:style>
  <w:style w:type="character" w:customStyle="1" w:styleId="H1Char">
    <w:name w:val="H1 Char"/>
    <w:basedOn w:val="DefaultParagraphFont"/>
    <w:link w:val="H1"/>
    <w:rsid w:val="000368EF"/>
    <w:rPr>
      <w:rFonts w:ascii="Segoe UI Light" w:eastAsia="Times New Roman" w:hAnsi="Segoe UI Light" w:cs="Segoe UI Light"/>
      <w:color w:val="505050"/>
      <w:sz w:val="45"/>
      <w:szCs w:val="45"/>
    </w:rPr>
  </w:style>
  <w:style w:type="character" w:styleId="IntenseReference">
    <w:name w:val="Intense Reference"/>
    <w:basedOn w:val="DefaultParagraphFont"/>
    <w:uiPriority w:val="32"/>
    <w:rsid w:val="000368EF"/>
    <w:rPr>
      <w:b/>
      <w:bCs/>
      <w:smallCaps/>
      <w:color w:val="5B9BD5" w:themeColor="accent1"/>
      <w:spacing w:val="5"/>
    </w:rPr>
  </w:style>
  <w:style w:type="paragraph" w:styleId="Subtitle">
    <w:name w:val="Subtitle"/>
    <w:basedOn w:val="Normal"/>
    <w:next w:val="Normal"/>
    <w:link w:val="SubtitleChar"/>
    <w:uiPriority w:val="11"/>
    <w:rsid w:val="000368E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68E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9B189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189C"/>
    <w:rPr>
      <w:rFonts w:ascii="Segoe UI" w:eastAsia="Times New Roman" w:hAnsi="Segoe UI" w:cs="Segoe UI"/>
      <w:color w:val="505050"/>
      <w:sz w:val="18"/>
      <w:szCs w:val="18"/>
    </w:rPr>
  </w:style>
  <w:style w:type="character" w:styleId="Hyperlink">
    <w:name w:val="Hyperlink"/>
    <w:basedOn w:val="DefaultParagraphFont"/>
    <w:uiPriority w:val="99"/>
    <w:unhideWhenUsed/>
    <w:rsid w:val="00F56E7E"/>
    <w:rPr>
      <w:color w:val="0563C1" w:themeColor="hyperlink"/>
      <w:u w:val="single"/>
    </w:rPr>
  </w:style>
  <w:style w:type="paragraph" w:styleId="NormalWeb">
    <w:name w:val="Normal (Web)"/>
    <w:basedOn w:val="Normal"/>
    <w:uiPriority w:val="99"/>
    <w:unhideWhenUsed/>
    <w:rsid w:val="00872007"/>
    <w:pPr>
      <w:spacing w:before="100" w:beforeAutospacing="1" w:after="100" w:afterAutospacing="1" w:line="240" w:lineRule="auto"/>
    </w:pPr>
    <w:rPr>
      <w:rFonts w:ascii="Times New Roman" w:hAnsi="Times New Roman" w:cs="Times New Roman"/>
      <w:color w:val="auto"/>
      <w:sz w:val="24"/>
      <w:szCs w:val="24"/>
      <w:lang w:eastAsia="en-NZ"/>
    </w:rPr>
  </w:style>
  <w:style w:type="character" w:styleId="CommentReference">
    <w:name w:val="annotation reference"/>
    <w:basedOn w:val="DefaultParagraphFont"/>
    <w:uiPriority w:val="99"/>
    <w:semiHidden/>
    <w:unhideWhenUsed/>
    <w:rsid w:val="004A622F"/>
    <w:rPr>
      <w:sz w:val="16"/>
      <w:szCs w:val="16"/>
    </w:rPr>
  </w:style>
  <w:style w:type="paragraph" w:styleId="CommentText">
    <w:name w:val="annotation text"/>
    <w:basedOn w:val="Normal"/>
    <w:link w:val="CommentTextChar"/>
    <w:uiPriority w:val="99"/>
    <w:semiHidden/>
    <w:unhideWhenUsed/>
    <w:rsid w:val="004A622F"/>
    <w:pPr>
      <w:spacing w:line="240" w:lineRule="auto"/>
    </w:pPr>
  </w:style>
  <w:style w:type="character" w:customStyle="1" w:styleId="CommentTextChar">
    <w:name w:val="Comment Text Char"/>
    <w:basedOn w:val="DefaultParagraphFont"/>
    <w:link w:val="CommentText"/>
    <w:uiPriority w:val="99"/>
    <w:semiHidden/>
    <w:rsid w:val="004A622F"/>
    <w:rPr>
      <w:rFonts w:ascii="Segoe UI Light" w:eastAsia="Times New Roman" w:hAnsi="Segoe UI Light" w:cs="Segoe UI Light"/>
      <w:color w:val="505050"/>
      <w:sz w:val="20"/>
      <w:szCs w:val="20"/>
    </w:rPr>
  </w:style>
  <w:style w:type="paragraph" w:styleId="CommentSubject">
    <w:name w:val="annotation subject"/>
    <w:basedOn w:val="CommentText"/>
    <w:next w:val="CommentText"/>
    <w:link w:val="CommentSubjectChar"/>
    <w:uiPriority w:val="99"/>
    <w:semiHidden/>
    <w:unhideWhenUsed/>
    <w:rsid w:val="004A622F"/>
    <w:rPr>
      <w:b/>
      <w:bCs/>
    </w:rPr>
  </w:style>
  <w:style w:type="character" w:customStyle="1" w:styleId="CommentSubjectChar">
    <w:name w:val="Comment Subject Char"/>
    <w:basedOn w:val="CommentTextChar"/>
    <w:link w:val="CommentSubject"/>
    <w:uiPriority w:val="99"/>
    <w:semiHidden/>
    <w:rsid w:val="004A622F"/>
    <w:rPr>
      <w:rFonts w:ascii="Segoe UI Light" w:eastAsia="Times New Roman" w:hAnsi="Segoe UI Light" w:cs="Segoe UI Light"/>
      <w:b/>
      <w:bCs/>
      <w:color w:val="505050"/>
      <w:sz w:val="20"/>
      <w:szCs w:val="20"/>
    </w:rPr>
  </w:style>
  <w:style w:type="character" w:styleId="FollowedHyperlink">
    <w:name w:val="FollowedHyperlink"/>
    <w:basedOn w:val="DefaultParagraphFont"/>
    <w:uiPriority w:val="99"/>
    <w:semiHidden/>
    <w:unhideWhenUsed/>
    <w:rsid w:val="00D57C1B"/>
    <w:rPr>
      <w:color w:val="954F72" w:themeColor="followedHyperlink"/>
      <w:u w:val="single"/>
    </w:rPr>
  </w:style>
  <w:style w:type="character" w:customStyle="1" w:styleId="UnresolvedMention1">
    <w:name w:val="Unresolved Mention1"/>
    <w:basedOn w:val="DefaultParagraphFont"/>
    <w:uiPriority w:val="99"/>
    <w:semiHidden/>
    <w:unhideWhenUsed/>
    <w:rsid w:val="00D03E88"/>
    <w:rPr>
      <w:color w:val="808080"/>
      <w:shd w:val="clear" w:color="auto" w:fill="E6E6E6"/>
    </w:rPr>
  </w:style>
  <w:style w:type="character" w:styleId="UnresolvedMention">
    <w:name w:val="Unresolved Mention"/>
    <w:basedOn w:val="DefaultParagraphFont"/>
    <w:uiPriority w:val="99"/>
    <w:rsid w:val="00FB706A"/>
    <w:rPr>
      <w:color w:val="605E5C"/>
      <w:shd w:val="clear" w:color="auto" w:fill="E1DFDD"/>
    </w:rPr>
  </w:style>
  <w:style w:type="character" w:customStyle="1" w:styleId="normaltextrun">
    <w:name w:val="normaltextrun"/>
    <w:basedOn w:val="DefaultParagraphFont"/>
    <w:rsid w:val="007A154B"/>
  </w:style>
  <w:style w:type="character" w:customStyle="1" w:styleId="normaltextrun1">
    <w:name w:val="normaltextrun1"/>
    <w:basedOn w:val="DefaultParagraphFont"/>
    <w:rsid w:val="007506AE"/>
  </w:style>
  <w:style w:type="paragraph" w:customStyle="1" w:styleId="OutlookBasicStyle">
    <w:name w:val="Outlook Basic Style"/>
    <w:basedOn w:val="Normal"/>
    <w:qFormat/>
    <w:rsid w:val="0017364D"/>
    <w:pPr>
      <w:framePr w:wrap="around" w:vAnchor="text" w:hAnchor="margin" w:xAlign="center" w:y="-681"/>
      <w:suppressOverlap/>
    </w:pPr>
    <w:rPr>
      <w:rFonts w:asciiTheme="minorHAnsi" w:hAnsiTheme="minorHAnsi" w:cstheme="minorHAnsi"/>
      <w:lang w:val="en-US"/>
    </w:rPr>
  </w:style>
  <w:style w:type="paragraph" w:customStyle="1" w:styleId="OutlookSubHead">
    <w:name w:val="Outlook Sub Head"/>
    <w:basedOn w:val="Normal"/>
    <w:qFormat/>
    <w:rsid w:val="008C01C8"/>
    <w:pPr>
      <w:framePr w:wrap="around" w:vAnchor="text" w:hAnchor="margin" w:xAlign="center" w:y="-681"/>
      <w:spacing w:after="120" w:line="320" w:lineRule="atLeast"/>
      <w:suppressOverlap/>
    </w:pPr>
    <w:rPr>
      <w:rFonts w:asciiTheme="majorHAnsi" w:hAnsiTheme="majorHAnsi" w:cstheme="majorHAnsi"/>
      <w:noProof/>
      <w:sz w:val="32"/>
      <w:szCs w:val="48"/>
      <w:lang w:val="en-US"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679507">
      <w:bodyDiv w:val="1"/>
      <w:marLeft w:val="0"/>
      <w:marRight w:val="0"/>
      <w:marTop w:val="0"/>
      <w:marBottom w:val="0"/>
      <w:divBdr>
        <w:top w:val="none" w:sz="0" w:space="0" w:color="auto"/>
        <w:left w:val="none" w:sz="0" w:space="0" w:color="auto"/>
        <w:bottom w:val="none" w:sz="0" w:space="0" w:color="auto"/>
        <w:right w:val="none" w:sz="0" w:space="0" w:color="auto"/>
      </w:divBdr>
    </w:div>
    <w:div w:id="320811005">
      <w:bodyDiv w:val="1"/>
      <w:marLeft w:val="0"/>
      <w:marRight w:val="0"/>
      <w:marTop w:val="0"/>
      <w:marBottom w:val="0"/>
      <w:divBdr>
        <w:top w:val="none" w:sz="0" w:space="0" w:color="auto"/>
        <w:left w:val="none" w:sz="0" w:space="0" w:color="auto"/>
        <w:bottom w:val="none" w:sz="0" w:space="0" w:color="auto"/>
        <w:right w:val="none" w:sz="0" w:space="0" w:color="auto"/>
      </w:divBdr>
    </w:div>
    <w:div w:id="686912129">
      <w:bodyDiv w:val="1"/>
      <w:marLeft w:val="0"/>
      <w:marRight w:val="0"/>
      <w:marTop w:val="0"/>
      <w:marBottom w:val="0"/>
      <w:divBdr>
        <w:top w:val="none" w:sz="0" w:space="0" w:color="auto"/>
        <w:left w:val="none" w:sz="0" w:space="0" w:color="auto"/>
        <w:bottom w:val="none" w:sz="0" w:space="0" w:color="auto"/>
        <w:right w:val="none" w:sz="0" w:space="0" w:color="auto"/>
      </w:divBdr>
    </w:div>
    <w:div w:id="1314988273">
      <w:bodyDiv w:val="1"/>
      <w:marLeft w:val="0"/>
      <w:marRight w:val="0"/>
      <w:marTop w:val="0"/>
      <w:marBottom w:val="0"/>
      <w:divBdr>
        <w:top w:val="none" w:sz="0" w:space="0" w:color="auto"/>
        <w:left w:val="none" w:sz="0" w:space="0" w:color="auto"/>
        <w:bottom w:val="none" w:sz="0" w:space="0" w:color="auto"/>
        <w:right w:val="none" w:sz="0" w:space="0" w:color="auto"/>
      </w:divBdr>
    </w:div>
    <w:div w:id="1743530085">
      <w:bodyDiv w:val="1"/>
      <w:marLeft w:val="0"/>
      <w:marRight w:val="0"/>
      <w:marTop w:val="0"/>
      <w:marBottom w:val="0"/>
      <w:divBdr>
        <w:top w:val="none" w:sz="0" w:space="0" w:color="auto"/>
        <w:left w:val="none" w:sz="0" w:space="0" w:color="auto"/>
        <w:bottom w:val="none" w:sz="0" w:space="0" w:color="auto"/>
        <w:right w:val="none" w:sz="0" w:space="0" w:color="auto"/>
      </w:divBdr>
    </w:div>
    <w:div w:id="195304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aka.ms/GetOutlook.mobile" TargetMode="Externa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yperlink" Target="https://aka.ms/OutlookmobileTips" TargetMode="External"/><Relationship Id="rId10" Type="http://schemas.openxmlformats.org/officeDocument/2006/relationships/image" Target="media/image1.tiff"/><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hyperlink" Target="https://aka.ms/OutlookmobileHel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FC9EBE33C25D148B5DC9D665A5B802F" ma:contentTypeVersion="14" ma:contentTypeDescription="Create a new document." ma:contentTypeScope="" ma:versionID="0bc4d67c5bae041f22cbb8fe94ab532d">
  <xsd:schema xmlns:xsd="http://www.w3.org/2001/XMLSchema" xmlns:xs="http://www.w3.org/2001/XMLSchema" xmlns:p="http://schemas.microsoft.com/office/2006/metadata/properties" xmlns:ns1="http://schemas.microsoft.com/sharepoint/v3" xmlns:ns2="7b959a22-f3c2-457a-881c-f162e20f9520" xmlns:ns3="c278d229-8c06-4974-b593-e5ead7f2c33c" targetNamespace="http://schemas.microsoft.com/office/2006/metadata/properties" ma:root="true" ma:fieldsID="070bf58cd24aacad07e30e124d8f8247" ns1:_="" ns2:_="" ns3:_="">
    <xsd:import namespace="http://schemas.microsoft.com/sharepoint/v3"/>
    <xsd:import namespace="7b959a22-f3c2-457a-881c-f162e20f9520"/>
    <xsd:import namespace="c278d229-8c06-4974-b593-e5ead7f2c33c"/>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959a22-f3c2-457a-881c-f162e20f952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278d229-8c06-4974-b593-e5ead7f2c33c"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description="" ma:internalName="MediaServiceOCR" ma:readOnly="true">
      <xsd:simpleType>
        <xsd:restriction base="dms:Note">
          <xsd:maxLength value="255"/>
        </xsd:restriction>
      </xsd:simpleType>
    </xsd:element>
    <xsd:element name="MediaServiceLocation" ma:index="19" nillable="true" ma:displayName="MediaServiceLocation" ma:description="" ma:internalName="MediaServiceLocation"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1BC49-BDC9-4FEB-B038-67DFFBEB69A3}">
  <ds:schemaRefs>
    <ds:schemaRef ds:uri="http://schemas.microsoft.com/sharepoint/v3/contenttype/forms"/>
  </ds:schemaRefs>
</ds:datastoreItem>
</file>

<file path=customXml/itemProps2.xml><?xml version="1.0" encoding="utf-8"?>
<ds:datastoreItem xmlns:ds="http://schemas.openxmlformats.org/officeDocument/2006/customXml" ds:itemID="{B65C2283-A6BF-40AA-B479-F9B04E91B360}">
  <ds:schemaRefs>
    <ds:schemaRef ds:uri="http://www.w3.org/XML/1998/namespace"/>
    <ds:schemaRef ds:uri="http://purl.org/dc/elements/1.1/"/>
    <ds:schemaRef ds:uri="http://purl.org/dc/terms/"/>
    <ds:schemaRef ds:uri="c278d229-8c06-4974-b593-e5ead7f2c33c"/>
    <ds:schemaRef ds:uri="http://purl.org/dc/dcmitype/"/>
    <ds:schemaRef ds:uri="http://schemas.microsoft.com/office/2006/documentManagement/types"/>
    <ds:schemaRef ds:uri="http://schemas.microsoft.com/sharepoint/v3"/>
    <ds:schemaRef ds:uri="http://schemas.microsoft.com/office/2006/metadata/properties"/>
    <ds:schemaRef ds:uri="http://schemas.microsoft.com/office/infopath/2007/PartnerControls"/>
    <ds:schemaRef ds:uri="http://schemas.openxmlformats.org/package/2006/metadata/core-properties"/>
    <ds:schemaRef ds:uri="7b959a22-f3c2-457a-881c-f162e20f9520"/>
  </ds:schemaRefs>
</ds:datastoreItem>
</file>

<file path=customXml/itemProps3.xml><?xml version="1.0" encoding="utf-8"?>
<ds:datastoreItem xmlns:ds="http://schemas.openxmlformats.org/officeDocument/2006/customXml" ds:itemID="{B3243058-A6F2-42AC-B5C9-B3701F6037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b959a22-f3c2-457a-881c-f162e20f9520"/>
    <ds:schemaRef ds:uri="c278d229-8c06-4974-b593-e5ead7f2c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02A88D-4A25-415E-BA8C-1D5389818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245</Words>
  <Characters>1402</Characters>
  <DocSecurity>4</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2019-04-17T00:01:00Z</dcterms:created>
  <dcterms:modified xsi:type="dcterms:W3CDTF">2019-04-17T00:01:00Z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0x0101006FC9EBE33C25D148B5DC9D665A5B802F</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kakrau@microsoft.com</vt:lpwstr>
  </property>
  <property fmtid="{D5CDD505-2E9C-101B-9397-08002B2CF9AE}" pid="6" name="MSIP_Label_f42aa342-8706-4288-bd11-ebb85995028c_SetDate">
    <vt:lpwstr>2018-10-15T16:23:26.0308761Z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